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205213" w:rsidRDefault="00536E64" w:rsidP="00205213">
      <w:pPr>
        <w:ind w:firstLine="708"/>
        <w:jc w:val="both"/>
        <w:rPr>
          <w:b/>
          <w:iCs/>
          <w:lang w:val="bg-BG"/>
        </w:rPr>
      </w:pPr>
      <w:r w:rsidRPr="00983374">
        <w:rPr>
          <w:szCs w:val="24"/>
        </w:rPr>
        <w:t xml:space="preserve">    </w:t>
      </w:r>
      <w:r w:rsidR="006E323C" w:rsidRPr="00983374">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983374">
        <w:rPr>
          <w:szCs w:val="24"/>
        </w:rPr>
        <w:tab/>
        <w:t>/</w:t>
      </w:r>
      <w:r w:rsidR="009D0B5A" w:rsidRPr="00983374">
        <w:rPr>
          <w:szCs w:val="24"/>
        </w:rPr>
        <w:t xml:space="preserve"> </w:t>
      </w:r>
      <w:r w:rsidR="006E323C" w:rsidRPr="00983374">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983374">
        <w:rPr>
          <w:szCs w:val="24"/>
          <w:lang w:val="en-US"/>
        </w:rPr>
        <w:t xml:space="preserve">: </w:t>
      </w:r>
      <w:r w:rsidR="00205213">
        <w:rPr>
          <w:b/>
          <w:iCs/>
        </w:rPr>
        <w:t>„Доставка на пакетирани храни, хляб и хлебни изделия по три обособени позиции:</w:t>
      </w:r>
    </w:p>
    <w:p w:rsidR="00205213" w:rsidRDefault="00205213" w:rsidP="00205213">
      <w:pPr>
        <w:jc w:val="both"/>
        <w:rPr>
          <w:b/>
          <w:iCs/>
        </w:rPr>
      </w:pPr>
      <w:r>
        <w:rPr>
          <w:b/>
          <w:iCs/>
        </w:rPr>
        <w:t xml:space="preserve">Обособена позиция №1 </w:t>
      </w:r>
      <w:r>
        <w:rPr>
          <w:b/>
          <w:lang w:val="ru-RU"/>
        </w:rPr>
        <w:t xml:space="preserve"> «</w:t>
      </w:r>
      <w:r>
        <w:rPr>
          <w:b/>
          <w:iCs/>
        </w:rPr>
        <w:t>Доставка на пакетирани храни и захарни изделия за нуждите на Технически университет – Габрово“</w:t>
      </w:r>
    </w:p>
    <w:p w:rsidR="00205213" w:rsidRDefault="00205213" w:rsidP="00205213">
      <w:pPr>
        <w:jc w:val="both"/>
        <w:rPr>
          <w:lang w:val="ru-RU"/>
        </w:rPr>
      </w:pPr>
      <w:r>
        <w:rPr>
          <w:b/>
          <w:lang w:val="ru-RU"/>
        </w:rPr>
        <w:t xml:space="preserve"> </w:t>
      </w:r>
    </w:p>
    <w:p w:rsidR="006E323C" w:rsidRPr="00F47E75" w:rsidRDefault="000B3418" w:rsidP="00205213">
      <w:pPr>
        <w:ind w:firstLine="708"/>
        <w:jc w:val="both"/>
        <w:rPr>
          <w:szCs w:val="24"/>
          <w:lang w:val="bg-BG"/>
        </w:rPr>
      </w:pPr>
      <w:r w:rsidRPr="00983374">
        <w:rPr>
          <w:szCs w:val="24"/>
          <w:lang w:val="bg-BG"/>
        </w:rPr>
        <w:t xml:space="preserve">  </w:t>
      </w:r>
      <w:bookmarkStart w:id="0" w:name="_GoBack"/>
      <w:bookmarkEnd w:id="0"/>
      <w:r w:rsidRPr="00983374">
        <w:rPr>
          <w:szCs w:val="24"/>
          <w:lang w:val="bg-BG"/>
        </w:rPr>
        <w:t xml:space="preserve"> </w:t>
      </w:r>
      <w:r w:rsidR="006E323C" w:rsidRPr="00983374">
        <w:rPr>
          <w:szCs w:val="24"/>
          <w:lang w:val="bg-BG"/>
        </w:rPr>
        <w:t>Също така, сме информирани, че в съответствие с условията на процедурата и разпоредбите</w:t>
      </w:r>
      <w:r w:rsidR="006E323C" w:rsidRPr="00F47E75">
        <w:rPr>
          <w:szCs w:val="24"/>
          <w:lang w:val="bg-BG"/>
        </w:rPr>
        <w:t xml:space="preserve">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E70" w:rsidRDefault="00496E70">
      <w:r>
        <w:separator/>
      </w:r>
    </w:p>
  </w:endnote>
  <w:endnote w:type="continuationSeparator" w:id="0">
    <w:p w:rsidR="00496E70" w:rsidRDefault="0049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05213">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E70" w:rsidRDefault="00496E70">
      <w:r>
        <w:separator/>
      </w:r>
    </w:p>
  </w:footnote>
  <w:footnote w:type="continuationSeparator" w:id="0">
    <w:p w:rsidR="00496E70" w:rsidRDefault="00496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5213"/>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6E70"/>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44725600">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12</cp:revision>
  <cp:lastPrinted>2017-01-09T11:34:00Z</cp:lastPrinted>
  <dcterms:created xsi:type="dcterms:W3CDTF">2016-11-04T10:17:00Z</dcterms:created>
  <dcterms:modified xsi:type="dcterms:W3CDTF">2018-11-30T10:55:00Z</dcterms:modified>
</cp:coreProperties>
</file>